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E0" w:rsidRPr="00823259" w:rsidRDefault="006F0049" w:rsidP="00170D0C">
      <w:pPr>
        <w:spacing w:before="92"/>
        <w:jc w:val="both"/>
        <w:outlineLvl w:val="2"/>
        <w:rPr>
          <w:rFonts w:ascii="Arial" w:hAnsi="Arial" w:cs="Arial"/>
          <w:b/>
          <w:lang w:val="it-IT"/>
        </w:rPr>
      </w:pPr>
      <w:hyperlink r:id="rId7" w:history="1">
        <w:r w:rsidR="00081AE0" w:rsidRPr="00823259">
          <w:rPr>
            <w:rFonts w:ascii="Arial" w:hAnsi="Arial" w:cs="Arial"/>
            <w:b/>
            <w:lang w:val="it-IT"/>
          </w:rPr>
          <w:t>Avviso di disponibilità</w:t>
        </w:r>
      </w:hyperlink>
      <w:r w:rsidR="00081AE0" w:rsidRPr="00823259">
        <w:rPr>
          <w:rFonts w:ascii="Arial" w:hAnsi="Arial" w:cs="Arial"/>
          <w:b/>
          <w:lang w:val="it-IT"/>
        </w:rPr>
        <w:t xml:space="preserve"> per il reperimento di offerte di servizi per l’adempimento del Regolamento UE 679/2016 in materia di protezione dei dati personali</w:t>
      </w:r>
    </w:p>
    <w:p w:rsidR="00170D0C" w:rsidRPr="00823259" w:rsidRDefault="00170D0C" w:rsidP="00170D0C">
      <w:pPr>
        <w:pStyle w:val="NormaleWeb"/>
        <w:contextualSpacing/>
        <w:jc w:val="both"/>
        <w:rPr>
          <w:rFonts w:ascii="Arial" w:hAnsi="Arial" w:cs="Arial"/>
        </w:rPr>
      </w:pPr>
      <w:r w:rsidRPr="00823259">
        <w:rPr>
          <w:rFonts w:ascii="Arial" w:hAnsi="Arial" w:cs="Arial"/>
        </w:rPr>
        <w:t>L’</w:t>
      </w:r>
      <w:r w:rsidR="00081AE0" w:rsidRPr="00823259">
        <w:rPr>
          <w:rFonts w:ascii="Arial" w:hAnsi="Arial" w:cs="Arial"/>
        </w:rPr>
        <w:t>Unione Interregionale degli Ordini Forensi del Centro Adriatico</w:t>
      </w:r>
      <w:r w:rsidR="00027C58">
        <w:rPr>
          <w:rFonts w:ascii="Arial" w:hAnsi="Arial" w:cs="Arial"/>
        </w:rPr>
        <w:t xml:space="preserve"> ed </w:t>
      </w:r>
      <w:r w:rsidR="00081AE0" w:rsidRPr="00823259">
        <w:rPr>
          <w:rFonts w:ascii="Arial" w:hAnsi="Arial" w:cs="Arial"/>
        </w:rPr>
        <w:t>i C</w:t>
      </w:r>
      <w:r w:rsidRPr="00823259">
        <w:rPr>
          <w:rFonts w:ascii="Arial" w:hAnsi="Arial" w:cs="Arial"/>
        </w:rPr>
        <w:t>.</w:t>
      </w:r>
      <w:r w:rsidR="00081AE0" w:rsidRPr="00823259">
        <w:rPr>
          <w:rFonts w:ascii="Arial" w:hAnsi="Arial" w:cs="Arial"/>
        </w:rPr>
        <w:t>O</w:t>
      </w:r>
      <w:r w:rsidRPr="00823259">
        <w:rPr>
          <w:rFonts w:ascii="Arial" w:hAnsi="Arial" w:cs="Arial"/>
        </w:rPr>
        <w:t>.</w:t>
      </w:r>
      <w:r w:rsidR="00081AE0" w:rsidRPr="00823259">
        <w:rPr>
          <w:rFonts w:ascii="Arial" w:hAnsi="Arial" w:cs="Arial"/>
        </w:rPr>
        <w:t>A</w:t>
      </w:r>
      <w:r w:rsidRPr="00823259">
        <w:rPr>
          <w:rFonts w:ascii="Arial" w:hAnsi="Arial" w:cs="Arial"/>
        </w:rPr>
        <w:t>.</w:t>
      </w:r>
      <w:r w:rsidR="00081AE0" w:rsidRPr="00823259">
        <w:rPr>
          <w:rFonts w:ascii="Arial" w:hAnsi="Arial" w:cs="Arial"/>
        </w:rPr>
        <w:t xml:space="preserve"> aderenti di </w:t>
      </w:r>
      <w:r w:rsidR="006D175F" w:rsidRPr="00823259">
        <w:rPr>
          <w:rFonts w:ascii="Arial" w:hAnsi="Arial" w:cs="Arial"/>
        </w:rPr>
        <w:t xml:space="preserve">Ancona, Ascoli Piceno, </w:t>
      </w:r>
      <w:r w:rsidRPr="00823259">
        <w:rPr>
          <w:rFonts w:ascii="Arial" w:hAnsi="Arial" w:cs="Arial"/>
        </w:rPr>
        <w:t xml:space="preserve">Avezzano, Campobasso, Chieti, Fermo, Isernia, L’Aquila, Lanciano, Larino, Macerata, Perugia, Pesaro, Pescara, Spoleto, Sulmona, Teramo, Terni, Urbino e Vasto, </w:t>
      </w:r>
    </w:p>
    <w:p w:rsidR="009D2949" w:rsidRPr="00823259" w:rsidRDefault="00170D0C" w:rsidP="00170D0C">
      <w:pPr>
        <w:pStyle w:val="NormaleWeb"/>
        <w:contextualSpacing/>
        <w:jc w:val="both"/>
        <w:rPr>
          <w:rFonts w:ascii="Arial" w:hAnsi="Arial" w:cs="Arial"/>
          <w:highlight w:val="yellow"/>
        </w:rPr>
      </w:pPr>
      <w:r w:rsidRPr="00823259">
        <w:rPr>
          <w:rFonts w:ascii="Arial" w:hAnsi="Arial" w:cs="Arial"/>
        </w:rPr>
        <w:t>re</w:t>
      </w:r>
      <w:r w:rsidR="00713152">
        <w:rPr>
          <w:rFonts w:ascii="Arial" w:hAnsi="Arial" w:cs="Arial"/>
        </w:rPr>
        <w:t>ndono</w:t>
      </w:r>
      <w:bookmarkStart w:id="0" w:name="_GoBack"/>
      <w:bookmarkEnd w:id="0"/>
      <w:r w:rsidR="006D175F" w:rsidRPr="00823259">
        <w:rPr>
          <w:rFonts w:ascii="Arial" w:hAnsi="Arial" w:cs="Arial"/>
        </w:rPr>
        <w:t xml:space="preserve"> pubblico</w:t>
      </w:r>
      <w:r w:rsidR="00081AE0" w:rsidRPr="00823259">
        <w:rPr>
          <w:rFonts w:ascii="Arial" w:hAnsi="Arial" w:cs="Arial"/>
        </w:rPr>
        <w:t xml:space="preserve"> un avviso di disponibilità per il repe</w:t>
      </w:r>
      <w:r w:rsidR="00081AE0" w:rsidRPr="00823259">
        <w:rPr>
          <w:rFonts w:ascii="Arial" w:hAnsi="Arial" w:cs="Arial"/>
        </w:rPr>
        <w:softHyphen/>
        <w:t>rimento di offerte di servizi afferenti la gestione del trattamento dei dati personali da svolgersi in adempimento alle disposizioni di cui al Regolamento Europeo 679/2016.</w:t>
      </w:r>
    </w:p>
    <w:p w:rsidR="00081AE0" w:rsidRPr="00823259" w:rsidRDefault="009D2949" w:rsidP="00170D0C">
      <w:pPr>
        <w:pStyle w:val="NormaleWeb"/>
        <w:contextualSpacing/>
        <w:jc w:val="both"/>
        <w:rPr>
          <w:rFonts w:ascii="Arial" w:hAnsi="Arial" w:cs="Arial"/>
        </w:rPr>
      </w:pPr>
      <w:r w:rsidRPr="00823259">
        <w:rPr>
          <w:rFonts w:ascii="Arial" w:hAnsi="Arial" w:cs="Arial"/>
        </w:rPr>
        <w:t>L’invito è rivolto a persone fisiche e giuridiche ed attiene, in particolare, allo svolgimento delle atti</w:t>
      </w:r>
      <w:r w:rsidRPr="00823259">
        <w:rPr>
          <w:rFonts w:ascii="Arial" w:hAnsi="Arial" w:cs="Arial"/>
        </w:rPr>
        <w:softHyphen/>
        <w:t>vità demandate al Responsabile per la protezione dei dati personali, c.d. D.P.O. da designare entro il 25/5/18, con incarico da conferirsi con separato contratto.</w:t>
      </w:r>
    </w:p>
    <w:p w:rsidR="006D175F" w:rsidRPr="00823259" w:rsidRDefault="00081AE0" w:rsidP="00170D0C">
      <w:pPr>
        <w:pStyle w:val="NormaleWeb"/>
        <w:contextualSpacing/>
        <w:jc w:val="both"/>
        <w:rPr>
          <w:rFonts w:ascii="Arial" w:hAnsi="Arial" w:cs="Arial"/>
        </w:rPr>
      </w:pPr>
      <w:r w:rsidRPr="00823259">
        <w:rPr>
          <w:rFonts w:ascii="Arial" w:hAnsi="Arial" w:cs="Arial"/>
        </w:rPr>
        <w:t>La manifestazione di disponibilità dovrà</w:t>
      </w:r>
      <w:r w:rsidR="006D175F" w:rsidRPr="00823259">
        <w:rPr>
          <w:rFonts w:ascii="Arial" w:hAnsi="Arial" w:cs="Arial"/>
        </w:rPr>
        <w:t>:</w:t>
      </w:r>
    </w:p>
    <w:p w:rsidR="006D175F" w:rsidRPr="007B0D3E" w:rsidRDefault="00081AE0" w:rsidP="007B0D3E">
      <w:pPr>
        <w:pStyle w:val="NormaleWeb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823259">
        <w:rPr>
          <w:rFonts w:ascii="Arial" w:hAnsi="Arial" w:cs="Arial"/>
        </w:rPr>
        <w:t xml:space="preserve">essere inoltrata </w:t>
      </w:r>
      <w:r w:rsidR="004053DB">
        <w:rPr>
          <w:rStyle w:val="Enfasigrassetto"/>
          <w:rFonts w:ascii="Arial" w:hAnsi="Arial" w:cs="Arial"/>
        </w:rPr>
        <w:t>entro e non oltre la data del 10</w:t>
      </w:r>
      <w:r w:rsidR="007B0D3E" w:rsidRPr="007B0D3E">
        <w:rPr>
          <w:rStyle w:val="Enfasigrassetto"/>
          <w:rFonts w:ascii="Arial" w:hAnsi="Arial" w:cs="Arial"/>
        </w:rPr>
        <w:t xml:space="preserve"> maggio 2018</w:t>
      </w:r>
      <w:r w:rsidR="008A5713">
        <w:rPr>
          <w:rStyle w:val="Enfasigrassetto"/>
          <w:rFonts w:ascii="Arial" w:hAnsi="Arial" w:cs="Arial"/>
        </w:rPr>
        <w:t xml:space="preserve"> </w:t>
      </w:r>
      <w:r w:rsidR="00170D0C" w:rsidRPr="00823259">
        <w:rPr>
          <w:rFonts w:ascii="Arial" w:hAnsi="Arial" w:cs="Arial"/>
        </w:rPr>
        <w:t xml:space="preserve">esclusivamente a mezzo pec </w:t>
      </w:r>
      <w:r w:rsidR="004F019D" w:rsidRPr="00823259">
        <w:rPr>
          <w:rFonts w:ascii="Arial" w:hAnsi="Arial" w:cs="Arial"/>
        </w:rPr>
        <w:t>all’indirizzo</w:t>
      </w:r>
      <w:hyperlink r:id="rId8" w:history="1">
        <w:r w:rsidR="00170D0C" w:rsidRPr="007B0D3E">
          <w:rPr>
            <w:rStyle w:val="Collegamentoipertestuale"/>
            <w:rFonts w:ascii="Arial" w:hAnsi="Arial" w:cs="Arial"/>
            <w:u w:val="none"/>
          </w:rPr>
          <w:t>segreteria@ordineavvocatipescarapec.it</w:t>
        </w:r>
      </w:hyperlink>
      <w:r w:rsidR="006D175F" w:rsidRPr="007B0D3E">
        <w:rPr>
          <w:rFonts w:ascii="Arial" w:hAnsi="Arial" w:cs="Arial"/>
        </w:rPr>
        <w:t>;</w:t>
      </w:r>
    </w:p>
    <w:p w:rsidR="006D175F" w:rsidRPr="00823259" w:rsidRDefault="00081AE0" w:rsidP="00FD3146">
      <w:pPr>
        <w:pStyle w:val="NormaleWeb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823259">
        <w:rPr>
          <w:rFonts w:ascii="Arial" w:hAnsi="Arial" w:cs="Arial"/>
        </w:rPr>
        <w:t xml:space="preserve">essere comprensiva di una illustrazione delle attività da </w:t>
      </w:r>
      <w:r w:rsidR="006D175F" w:rsidRPr="00823259">
        <w:rPr>
          <w:rFonts w:ascii="Arial" w:hAnsi="Arial" w:cs="Arial"/>
        </w:rPr>
        <w:t xml:space="preserve">prestare, </w:t>
      </w:r>
      <w:r w:rsidRPr="00823259">
        <w:rPr>
          <w:rFonts w:ascii="Arial" w:hAnsi="Arial" w:cs="Arial"/>
        </w:rPr>
        <w:t xml:space="preserve">nonché del </w:t>
      </w:r>
      <w:r w:rsidR="006D175F" w:rsidRPr="00823259">
        <w:rPr>
          <w:rFonts w:ascii="Arial" w:hAnsi="Arial" w:cs="Arial"/>
        </w:rPr>
        <w:t>loro</w:t>
      </w:r>
      <w:r w:rsidRPr="00823259">
        <w:rPr>
          <w:rFonts w:ascii="Arial" w:hAnsi="Arial" w:cs="Arial"/>
        </w:rPr>
        <w:t xml:space="preserve"> costo </w:t>
      </w:r>
      <w:r w:rsidR="006D175F" w:rsidRPr="00823259">
        <w:rPr>
          <w:rFonts w:ascii="Arial" w:hAnsi="Arial" w:cs="Arial"/>
        </w:rPr>
        <w:t>annuale preventivato;</w:t>
      </w:r>
    </w:p>
    <w:p w:rsidR="00823259" w:rsidRPr="007B0D3E" w:rsidRDefault="00027C58" w:rsidP="00FD3146">
      <w:pPr>
        <w:pStyle w:val="NormaleWeb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7B0D3E">
        <w:rPr>
          <w:rFonts w:ascii="Arial" w:hAnsi="Arial" w:cs="Arial"/>
        </w:rPr>
        <w:t xml:space="preserve">descrivere in modo </w:t>
      </w:r>
      <w:r w:rsidR="00081AE0" w:rsidRPr="007B0D3E">
        <w:rPr>
          <w:rFonts w:ascii="Arial" w:hAnsi="Arial" w:cs="Arial"/>
        </w:rPr>
        <w:t>complet</w:t>
      </w:r>
      <w:r w:rsidRPr="007B0D3E">
        <w:rPr>
          <w:rFonts w:ascii="Arial" w:hAnsi="Arial" w:cs="Arial"/>
        </w:rPr>
        <w:t>oe documentato</w:t>
      </w:r>
      <w:r w:rsidR="001A4D69" w:rsidRPr="007B0D3E">
        <w:rPr>
          <w:rFonts w:ascii="Arial" w:hAnsi="Arial" w:cs="Arial"/>
        </w:rPr>
        <w:t xml:space="preserve"> la capacità </w:t>
      </w:r>
      <w:r w:rsidRPr="007B0D3E">
        <w:rPr>
          <w:rFonts w:ascii="Arial" w:hAnsi="Arial" w:cs="Arial"/>
        </w:rPr>
        <w:t xml:space="preserve">tecnica </w:t>
      </w:r>
      <w:r w:rsidR="001A4D69" w:rsidRPr="007B0D3E">
        <w:rPr>
          <w:rFonts w:ascii="Arial" w:hAnsi="Arial" w:cs="Arial"/>
        </w:rPr>
        <w:t xml:space="preserve">e </w:t>
      </w:r>
      <w:r w:rsidRPr="007B0D3E">
        <w:rPr>
          <w:rFonts w:ascii="Arial" w:hAnsi="Arial" w:cs="Arial"/>
        </w:rPr>
        <w:t xml:space="preserve">la </w:t>
      </w:r>
      <w:r w:rsidR="001A4D69" w:rsidRPr="007B0D3E">
        <w:rPr>
          <w:rFonts w:ascii="Arial" w:hAnsi="Arial" w:cs="Arial"/>
        </w:rPr>
        <w:t>preparazione</w:t>
      </w:r>
      <w:r w:rsidR="008A5713">
        <w:rPr>
          <w:rFonts w:ascii="Arial" w:hAnsi="Arial" w:cs="Arial"/>
        </w:rPr>
        <w:t xml:space="preserve"> </w:t>
      </w:r>
      <w:r w:rsidR="00823259" w:rsidRPr="007B0D3E">
        <w:rPr>
          <w:rFonts w:ascii="Arial" w:hAnsi="Arial" w:cs="Arial"/>
        </w:rPr>
        <w:t xml:space="preserve">in capo al soggetto </w:t>
      </w:r>
      <w:r w:rsidRPr="007B0D3E">
        <w:rPr>
          <w:rFonts w:ascii="Arial" w:hAnsi="Arial" w:cs="Arial"/>
        </w:rPr>
        <w:t xml:space="preserve">che presenta l’offerta </w:t>
      </w:r>
      <w:r w:rsidR="001A4D69" w:rsidRPr="007B0D3E">
        <w:rPr>
          <w:rFonts w:ascii="Arial" w:hAnsi="Arial" w:cs="Arial"/>
        </w:rPr>
        <w:t>nella materia specialistica della protezione dei dati personali, nonché nella materia dell’ordinamento forense e delle procedure amministrative che lo caratterizzano</w:t>
      </w:r>
      <w:r w:rsidRPr="007B0D3E">
        <w:rPr>
          <w:rFonts w:ascii="Arial" w:hAnsi="Arial" w:cs="Arial"/>
        </w:rPr>
        <w:t>, anche attraverso l’inoltro dei curricula dei professionisti coinvolti;</w:t>
      </w:r>
    </w:p>
    <w:p w:rsidR="00081AE0" w:rsidRPr="007B0D3E" w:rsidRDefault="006D175F" w:rsidP="00B06066">
      <w:pPr>
        <w:pStyle w:val="NormaleWeb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7B0D3E">
        <w:rPr>
          <w:rFonts w:ascii="Arial" w:hAnsi="Arial" w:cs="Arial"/>
        </w:rPr>
        <w:t xml:space="preserve">indicare l’esistenza di una organizzazione </w:t>
      </w:r>
      <w:r w:rsidR="00872880" w:rsidRPr="007B0D3E">
        <w:rPr>
          <w:rFonts w:ascii="Arial" w:hAnsi="Arial" w:cs="Arial"/>
        </w:rPr>
        <w:t xml:space="preserve">adeguata che consenta il valido assolvimento del compito da assegnare, con la presenza indispensabile di </w:t>
      </w:r>
      <w:r w:rsidRPr="007B0D3E">
        <w:rPr>
          <w:rFonts w:ascii="Arial" w:hAnsi="Arial" w:cs="Arial"/>
        </w:rPr>
        <w:t xml:space="preserve">un ufficio stabile </w:t>
      </w:r>
      <w:r w:rsidR="00872880" w:rsidRPr="007B0D3E">
        <w:rPr>
          <w:rFonts w:ascii="Arial" w:hAnsi="Arial" w:cs="Arial"/>
        </w:rPr>
        <w:t xml:space="preserve">e strutturato, </w:t>
      </w:r>
      <w:r w:rsidR="004F019D" w:rsidRPr="007B0D3E">
        <w:rPr>
          <w:rFonts w:ascii="Arial" w:hAnsi="Arial" w:cs="Arial"/>
        </w:rPr>
        <w:t>con almeno un referente per</w:t>
      </w:r>
      <w:r w:rsidRPr="007B0D3E">
        <w:rPr>
          <w:rFonts w:ascii="Arial" w:hAnsi="Arial" w:cs="Arial"/>
        </w:rPr>
        <w:t xml:space="preserve"> ognuno dei distretti che compongono l’Unione (Abruzzo, Marche, Molise, Umbria).</w:t>
      </w:r>
    </w:p>
    <w:p w:rsidR="00027C58" w:rsidRPr="007B0D3E" w:rsidRDefault="00027C58" w:rsidP="00027C58">
      <w:pPr>
        <w:pStyle w:val="NormaleWeb"/>
        <w:contextualSpacing/>
        <w:jc w:val="both"/>
        <w:rPr>
          <w:rFonts w:ascii="Arial" w:hAnsi="Arial" w:cs="Arial"/>
        </w:rPr>
      </w:pPr>
      <w:r w:rsidRPr="007B0D3E">
        <w:rPr>
          <w:rFonts w:ascii="Arial" w:hAnsi="Arial" w:cs="Arial"/>
        </w:rPr>
        <w:t>Requisito minimo per la partecipazione è costituito dal possesso di titoli o attestati conseguiti all’esito di corsi formativi specializzanti</w:t>
      </w:r>
      <w:r w:rsidR="007B0D3E" w:rsidRPr="007B0D3E">
        <w:rPr>
          <w:rFonts w:ascii="Arial" w:hAnsi="Arial" w:cs="Arial"/>
        </w:rPr>
        <w:t>, ovvero da comprovata</w:t>
      </w:r>
      <w:r w:rsidRPr="007B0D3E">
        <w:rPr>
          <w:rFonts w:ascii="Arial" w:hAnsi="Arial" w:cs="Arial"/>
        </w:rPr>
        <w:t xml:space="preserve"> familiarità con le tecnologie informatiche e le misure per la sicurezza dei dati</w:t>
      </w:r>
      <w:r w:rsidR="007B0D3E" w:rsidRPr="007B0D3E">
        <w:rPr>
          <w:rFonts w:ascii="Arial" w:hAnsi="Arial" w:cs="Arial"/>
        </w:rPr>
        <w:t>, ovvero da pregresse esperienze professionali e da incarichi già svolti nella specifica materia.</w:t>
      </w:r>
    </w:p>
    <w:p w:rsidR="001B04A8" w:rsidRPr="00823259" w:rsidRDefault="00872880" w:rsidP="00027C58">
      <w:pPr>
        <w:pStyle w:val="NormaleWeb"/>
        <w:contextualSpacing/>
        <w:jc w:val="both"/>
      </w:pPr>
      <w:r w:rsidRPr="007B0D3E">
        <w:rPr>
          <w:rFonts w:ascii="Arial" w:hAnsi="Arial" w:cs="Arial"/>
        </w:rPr>
        <w:t>Le proposte verranno valutate da</w:t>
      </w:r>
      <w:r w:rsidR="004F019D" w:rsidRPr="007B0D3E">
        <w:rPr>
          <w:rFonts w:ascii="Arial" w:hAnsi="Arial" w:cs="Arial"/>
        </w:rPr>
        <w:t xml:space="preserve"> apposita commissione costituita da un rappresentante di ogni distretto </w:t>
      </w:r>
      <w:r w:rsidR="00027C58" w:rsidRPr="007B0D3E">
        <w:rPr>
          <w:rFonts w:ascii="Arial" w:hAnsi="Arial" w:cs="Arial"/>
        </w:rPr>
        <w:t>previa verifica dei requisiti tecnici e</w:t>
      </w:r>
      <w:r w:rsidR="00027C58">
        <w:rPr>
          <w:rFonts w:ascii="Arial" w:hAnsi="Arial" w:cs="Arial"/>
        </w:rPr>
        <w:t xml:space="preserve"> valutazione dell’offerta economica.</w:t>
      </w:r>
    </w:p>
    <w:sectPr w:rsidR="001B04A8" w:rsidRPr="00823259" w:rsidSect="00B56EF7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B49" w:rsidRDefault="007B7B49">
      <w:r>
        <w:separator/>
      </w:r>
    </w:p>
  </w:endnote>
  <w:endnote w:type="continuationSeparator" w:id="1">
    <w:p w:rsidR="007B7B49" w:rsidRDefault="007B7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B49" w:rsidRDefault="007B7B49">
      <w:r>
        <w:separator/>
      </w:r>
    </w:p>
  </w:footnote>
  <w:footnote w:type="continuationSeparator" w:id="1">
    <w:p w:rsidR="007B7B49" w:rsidRDefault="007B7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52DA8"/>
    <w:multiLevelType w:val="hybridMultilevel"/>
    <w:tmpl w:val="2BCA59EA"/>
    <w:lvl w:ilvl="0" w:tplc="DB2243B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FB7209"/>
    <w:multiLevelType w:val="hybridMultilevel"/>
    <w:tmpl w:val="03D8E4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5C1C7D"/>
    <w:multiLevelType w:val="hybridMultilevel"/>
    <w:tmpl w:val="33048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0613"/>
    <w:rsid w:val="00012431"/>
    <w:rsid w:val="00021213"/>
    <w:rsid w:val="00027C58"/>
    <w:rsid w:val="00044B5A"/>
    <w:rsid w:val="000527A4"/>
    <w:rsid w:val="00061B13"/>
    <w:rsid w:val="00081AE0"/>
    <w:rsid w:val="00096E38"/>
    <w:rsid w:val="000A4AEB"/>
    <w:rsid w:val="000B5F2E"/>
    <w:rsid w:val="000E098D"/>
    <w:rsid w:val="000E4BB1"/>
    <w:rsid w:val="000F466A"/>
    <w:rsid w:val="00121001"/>
    <w:rsid w:val="00170D0C"/>
    <w:rsid w:val="00190C59"/>
    <w:rsid w:val="001A3DAD"/>
    <w:rsid w:val="001A4D69"/>
    <w:rsid w:val="001B04A8"/>
    <w:rsid w:val="001B341E"/>
    <w:rsid w:val="00221168"/>
    <w:rsid w:val="002268E6"/>
    <w:rsid w:val="00234895"/>
    <w:rsid w:val="00291ED7"/>
    <w:rsid w:val="00297ADF"/>
    <w:rsid w:val="002B639F"/>
    <w:rsid w:val="002C0B42"/>
    <w:rsid w:val="002E4BEE"/>
    <w:rsid w:val="002F76AE"/>
    <w:rsid w:val="00304109"/>
    <w:rsid w:val="00307521"/>
    <w:rsid w:val="003339F6"/>
    <w:rsid w:val="003475B0"/>
    <w:rsid w:val="00367C2F"/>
    <w:rsid w:val="00376E84"/>
    <w:rsid w:val="004053DB"/>
    <w:rsid w:val="00430B09"/>
    <w:rsid w:val="00431454"/>
    <w:rsid w:val="00432C82"/>
    <w:rsid w:val="00433B8D"/>
    <w:rsid w:val="00487796"/>
    <w:rsid w:val="004F019D"/>
    <w:rsid w:val="005119F1"/>
    <w:rsid w:val="00515082"/>
    <w:rsid w:val="00520F32"/>
    <w:rsid w:val="00536722"/>
    <w:rsid w:val="00543B30"/>
    <w:rsid w:val="00553D57"/>
    <w:rsid w:val="00586C44"/>
    <w:rsid w:val="005D6592"/>
    <w:rsid w:val="00611464"/>
    <w:rsid w:val="006118EB"/>
    <w:rsid w:val="00653B9E"/>
    <w:rsid w:val="00654C1D"/>
    <w:rsid w:val="006A7694"/>
    <w:rsid w:val="006C6F79"/>
    <w:rsid w:val="006D175F"/>
    <w:rsid w:val="006F0049"/>
    <w:rsid w:val="00713152"/>
    <w:rsid w:val="00754761"/>
    <w:rsid w:val="007B0D3E"/>
    <w:rsid w:val="007B7B49"/>
    <w:rsid w:val="007C47DD"/>
    <w:rsid w:val="007E10BF"/>
    <w:rsid w:val="007E3993"/>
    <w:rsid w:val="007F67D5"/>
    <w:rsid w:val="008210DE"/>
    <w:rsid w:val="00823259"/>
    <w:rsid w:val="008452F7"/>
    <w:rsid w:val="00851DC0"/>
    <w:rsid w:val="00872880"/>
    <w:rsid w:val="008A5713"/>
    <w:rsid w:val="008B4360"/>
    <w:rsid w:val="008F471F"/>
    <w:rsid w:val="00922880"/>
    <w:rsid w:val="00952E41"/>
    <w:rsid w:val="009A4D2F"/>
    <w:rsid w:val="009B7363"/>
    <w:rsid w:val="009D2949"/>
    <w:rsid w:val="009F41E4"/>
    <w:rsid w:val="00A12ED9"/>
    <w:rsid w:val="00A13C86"/>
    <w:rsid w:val="00AC0348"/>
    <w:rsid w:val="00B05641"/>
    <w:rsid w:val="00B06066"/>
    <w:rsid w:val="00B20613"/>
    <w:rsid w:val="00B56EF7"/>
    <w:rsid w:val="00C15A73"/>
    <w:rsid w:val="00C96020"/>
    <w:rsid w:val="00CC338B"/>
    <w:rsid w:val="00CC454D"/>
    <w:rsid w:val="00CD6639"/>
    <w:rsid w:val="00CE5DCD"/>
    <w:rsid w:val="00D268CD"/>
    <w:rsid w:val="00D30864"/>
    <w:rsid w:val="00D733A2"/>
    <w:rsid w:val="00D905FB"/>
    <w:rsid w:val="00DE4E59"/>
    <w:rsid w:val="00DF1E77"/>
    <w:rsid w:val="00E0491B"/>
    <w:rsid w:val="00E6709A"/>
    <w:rsid w:val="00E70A13"/>
    <w:rsid w:val="00EC0DCC"/>
    <w:rsid w:val="00EE0CD5"/>
    <w:rsid w:val="00F0698D"/>
    <w:rsid w:val="00F43912"/>
    <w:rsid w:val="00F56DD7"/>
    <w:rsid w:val="00F64B82"/>
    <w:rsid w:val="00FD3146"/>
    <w:rsid w:val="00FF5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56EF7"/>
    <w:rPr>
      <w:sz w:val="24"/>
      <w:szCs w:val="24"/>
      <w:lang w:val="en-US" w:eastAsia="en-US"/>
    </w:rPr>
  </w:style>
  <w:style w:type="paragraph" w:styleId="Titolo2">
    <w:name w:val="heading 2"/>
    <w:basedOn w:val="Normale"/>
    <w:link w:val="Titolo2Carattere"/>
    <w:uiPriority w:val="9"/>
    <w:qFormat/>
    <w:rsid w:val="009228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5" w:after="133"/>
      <w:outlineLvl w:val="1"/>
    </w:pPr>
    <w:rPr>
      <w:rFonts w:ascii="inherit" w:eastAsia="Times New Roman" w:hAnsi="inherit"/>
      <w:sz w:val="22"/>
      <w:szCs w:val="22"/>
      <w:bdr w:val="none" w:sz="0" w:space="0" w:color="auto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56EF7"/>
    <w:rPr>
      <w:u w:val="single"/>
    </w:rPr>
  </w:style>
  <w:style w:type="table" w:customStyle="1" w:styleId="TableNormal">
    <w:name w:val="Table Normal"/>
    <w:rsid w:val="00B56E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B56EF7"/>
    <w:rPr>
      <w:rFonts w:ascii="Helvetica" w:hAnsi="Arial Unicode MS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895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C47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7D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C47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7DD"/>
    <w:rPr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unhideWhenUsed/>
    <w:rsid w:val="004877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87796"/>
    <w:rPr>
      <w:b/>
      <w:bCs/>
    </w:rPr>
  </w:style>
  <w:style w:type="paragraph" w:customStyle="1" w:styleId="Default">
    <w:name w:val="Default"/>
    <w:rsid w:val="002C0B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190C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4"/>
      <w:jc w:val="both"/>
    </w:pPr>
    <w:rPr>
      <w:rFonts w:ascii="Arial" w:eastAsia="Times New Roman" w:hAnsi="Arial"/>
      <w:sz w:val="28"/>
      <w:szCs w:val="20"/>
      <w:bdr w:val="none" w:sz="0" w:space="0" w:color="auto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90C59"/>
    <w:rPr>
      <w:rFonts w:ascii="Arial" w:eastAsia="Times New Roman" w:hAnsi="Arial"/>
      <w:sz w:val="28"/>
      <w:bdr w:val="none" w:sz="0" w:space="0" w:color="auto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190C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284"/>
    </w:pPr>
    <w:rPr>
      <w:rFonts w:ascii="Arial" w:eastAsia="Times New Roman" w:hAnsi="Arial"/>
      <w:sz w:val="28"/>
      <w:szCs w:val="20"/>
      <w:bdr w:val="none" w:sz="0" w:space="0" w:color="auto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90C59"/>
    <w:rPr>
      <w:rFonts w:ascii="Arial" w:eastAsia="Times New Roman" w:hAnsi="Arial"/>
      <w:sz w:val="28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2880"/>
    <w:rPr>
      <w:rFonts w:ascii="inherit" w:eastAsia="Times New Roman" w:hAnsi="inherit"/>
      <w:sz w:val="22"/>
      <w:szCs w:val="22"/>
      <w:bdr w:val="none" w:sz="0" w:space="0" w:color="auto"/>
    </w:rPr>
  </w:style>
  <w:style w:type="character" w:customStyle="1" w:styleId="btn2">
    <w:name w:val="btn2"/>
    <w:basedOn w:val="Carpredefinitoparagrafo"/>
    <w:rsid w:val="002B639F"/>
    <w:rPr>
      <w:b/>
      <w:bCs/>
      <w:sz w:val="15"/>
      <w:szCs w:val="15"/>
    </w:rPr>
  </w:style>
  <w:style w:type="paragraph" w:styleId="Paragrafoelenco">
    <w:name w:val="List Paragraph"/>
    <w:basedOn w:val="Normale"/>
    <w:uiPriority w:val="34"/>
    <w:qFormat/>
    <w:rsid w:val="002B6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14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39179">
                              <w:marLeft w:val="0"/>
                              <w:marRight w:val="0"/>
                              <w:marTop w:val="133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8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208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6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2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49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09777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6479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1013">
                                          <w:marLeft w:val="0"/>
                                          <w:marRight w:val="0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ordineavvocatipescarape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dineavvocati.cz.it/index.php/20-consiglio-informazioni/1787-regolamento-europeo-privacy-avviso-di-disponibil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user</cp:lastModifiedBy>
  <cp:revision>4</cp:revision>
  <cp:lastPrinted>2018-04-09T08:14:00Z</cp:lastPrinted>
  <dcterms:created xsi:type="dcterms:W3CDTF">2018-04-18T10:38:00Z</dcterms:created>
  <dcterms:modified xsi:type="dcterms:W3CDTF">2018-04-24T09:37:00Z</dcterms:modified>
</cp:coreProperties>
</file>